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6F" w:rsidRDefault="0010086F" w:rsidP="0010086F">
      <w:pPr>
        <w:spacing w:after="0"/>
        <w:jc w:val="center"/>
        <w:rPr>
          <w:rFonts w:ascii="Calibri" w:hAnsi="Calibri"/>
          <w:b/>
        </w:rPr>
      </w:pPr>
    </w:p>
    <w:p w:rsidR="0010086F" w:rsidRPr="00224F9C" w:rsidRDefault="0010086F" w:rsidP="0010086F">
      <w:pPr>
        <w:spacing w:after="0"/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Luister goed naar de preek.</w:t>
      </w:r>
    </w:p>
    <w:p w:rsidR="0010086F" w:rsidRPr="00224F9C" w:rsidRDefault="0010086F" w:rsidP="0010086F">
      <w:pPr>
        <w:spacing w:after="0"/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Als je een woord hoort die hieronder staat, mag je dat woord doorstrepen.</w:t>
      </w:r>
    </w:p>
    <w:p w:rsidR="0010086F" w:rsidRDefault="0010086F" w:rsidP="0010086F">
      <w:pPr>
        <w:spacing w:after="0"/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Hoeveel woorden heb je gehoord?</w:t>
      </w:r>
    </w:p>
    <w:p w:rsidR="00FA505A" w:rsidRPr="00224F9C" w:rsidRDefault="00FA505A" w:rsidP="0010086F">
      <w:pPr>
        <w:spacing w:after="0"/>
        <w:jc w:val="center"/>
        <w:rPr>
          <w:rFonts w:ascii="Calibri" w:hAnsi="Calibri"/>
          <w:b/>
        </w:rPr>
      </w:pPr>
    </w:p>
    <w:tbl>
      <w:tblPr>
        <w:tblpPr w:leftFromText="141" w:rightFromText="141" w:vertAnchor="page" w:horzAnchor="margin" w:tblpY="2161"/>
        <w:tblW w:w="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7"/>
        <w:gridCol w:w="1338"/>
        <w:gridCol w:w="1338"/>
        <w:gridCol w:w="1338"/>
      </w:tblGrid>
      <w:tr w:rsidR="0010086F" w:rsidTr="00FA505A">
        <w:trPr>
          <w:trHeight w:val="1075"/>
        </w:trPr>
        <w:tc>
          <w:tcPr>
            <w:tcW w:w="1337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Hart</w:t>
            </w:r>
          </w:p>
        </w:tc>
        <w:tc>
          <w:tcPr>
            <w:tcW w:w="1338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licht</w:t>
            </w:r>
          </w:p>
        </w:tc>
        <w:tc>
          <w:tcPr>
            <w:tcW w:w="1338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Weg</w:t>
            </w:r>
          </w:p>
        </w:tc>
        <w:tc>
          <w:tcPr>
            <w:tcW w:w="1338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Bekering</w:t>
            </w:r>
          </w:p>
        </w:tc>
      </w:tr>
      <w:tr w:rsidR="0010086F" w:rsidRPr="00B51FF2" w:rsidTr="00FA505A">
        <w:trPr>
          <w:trHeight w:val="1075"/>
        </w:trPr>
        <w:tc>
          <w:tcPr>
            <w:tcW w:w="1337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gemeente</w:t>
            </w:r>
          </w:p>
        </w:tc>
        <w:tc>
          <w:tcPr>
            <w:tcW w:w="1338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Christus</w:t>
            </w:r>
          </w:p>
        </w:tc>
        <w:tc>
          <w:tcPr>
            <w:tcW w:w="1338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A505A">
              <w:rPr>
                <w:rFonts w:ascii="Calibri" w:hAnsi="Calibri"/>
                <w:b/>
                <w:sz w:val="20"/>
                <w:szCs w:val="20"/>
              </w:rPr>
              <w:t>Heere</w:t>
            </w:r>
            <w:proofErr w:type="spellEnd"/>
          </w:p>
        </w:tc>
        <w:tc>
          <w:tcPr>
            <w:tcW w:w="1338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geloof</w:t>
            </w:r>
          </w:p>
        </w:tc>
      </w:tr>
      <w:tr w:rsidR="0010086F" w:rsidRPr="00B51FF2" w:rsidTr="00FA505A">
        <w:trPr>
          <w:trHeight w:val="1075"/>
        </w:trPr>
        <w:tc>
          <w:tcPr>
            <w:tcW w:w="1337" w:type="dxa"/>
          </w:tcPr>
          <w:p w:rsidR="0010086F" w:rsidRPr="00FA505A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genade</w:t>
            </w:r>
          </w:p>
        </w:tc>
        <w:tc>
          <w:tcPr>
            <w:tcW w:w="1338" w:type="dxa"/>
          </w:tcPr>
          <w:p w:rsidR="0010086F" w:rsidRDefault="0010086F" w:rsidP="00FA505A">
            <w:pPr>
              <w:pStyle w:val="Kop1"/>
              <w:rPr>
                <w:rFonts w:ascii="Calibri" w:hAnsi="Calibri"/>
                <w:sz w:val="20"/>
              </w:rPr>
            </w:pPr>
          </w:p>
          <w:p w:rsidR="00FA505A" w:rsidRPr="00FA505A" w:rsidRDefault="00FA505A" w:rsidP="00FA505A">
            <w:pPr>
              <w:spacing w:after="0" w:line="240" w:lineRule="auto"/>
              <w:rPr>
                <w:lang w:eastAsia="nl-NL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  <w:lang w:eastAsia="nl-NL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  <w:lang w:eastAsia="nl-NL"/>
              </w:rPr>
              <w:t>Geest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verlossing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vergeven</w:t>
            </w:r>
          </w:p>
        </w:tc>
      </w:tr>
      <w:tr w:rsidR="0010086F" w:rsidRPr="00B51FF2" w:rsidTr="00FA505A">
        <w:trPr>
          <w:trHeight w:val="1075"/>
        </w:trPr>
        <w:tc>
          <w:tcPr>
            <w:tcW w:w="1337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eeuwig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Zoon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zoek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bidden</w:t>
            </w:r>
          </w:p>
        </w:tc>
      </w:tr>
      <w:tr w:rsidR="0010086F" w:rsidRPr="00B51FF2" w:rsidTr="00FA505A">
        <w:trPr>
          <w:trHeight w:val="1075"/>
        </w:trPr>
        <w:tc>
          <w:tcPr>
            <w:tcW w:w="1337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belofte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volk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doop</w:t>
            </w:r>
          </w:p>
        </w:tc>
        <w:tc>
          <w:tcPr>
            <w:tcW w:w="1338" w:type="dxa"/>
          </w:tcPr>
          <w:p w:rsidR="0010086F" w:rsidRDefault="0010086F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gebed</w:t>
            </w:r>
          </w:p>
        </w:tc>
      </w:tr>
    </w:tbl>
    <w:p w:rsidR="0010086F" w:rsidRDefault="0010086F" w:rsidP="0010086F">
      <w:pPr>
        <w:jc w:val="center"/>
        <w:rPr>
          <w:rFonts w:ascii="Tempus Sans ITC" w:hAnsi="Tempus Sans ITC"/>
          <w:b/>
          <w:sz w:val="44"/>
          <w:szCs w:val="44"/>
        </w:rPr>
      </w:pPr>
    </w:p>
    <w:p w:rsidR="00FA505A" w:rsidRPr="00AF7C27" w:rsidRDefault="00FA505A" w:rsidP="0010086F">
      <w:pPr>
        <w:jc w:val="center"/>
        <w:rPr>
          <w:rFonts w:ascii="Tempus Sans ITC" w:hAnsi="Tempus Sans ITC"/>
          <w:b/>
          <w:sz w:val="44"/>
          <w:szCs w:val="44"/>
        </w:rPr>
      </w:pPr>
    </w:p>
    <w:p w:rsidR="00FA505A" w:rsidRPr="00224F9C" w:rsidRDefault="00FA505A" w:rsidP="00FA505A">
      <w:pPr>
        <w:spacing w:after="0"/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Luister goed naar de preek.</w:t>
      </w:r>
    </w:p>
    <w:tbl>
      <w:tblPr>
        <w:tblpPr w:leftFromText="141" w:rightFromText="141" w:vertAnchor="page" w:horzAnchor="margin" w:tblpY="11053"/>
        <w:tblW w:w="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7"/>
        <w:gridCol w:w="1338"/>
        <w:gridCol w:w="1338"/>
        <w:gridCol w:w="1338"/>
      </w:tblGrid>
      <w:tr w:rsidR="00FA505A" w:rsidTr="00FA505A">
        <w:trPr>
          <w:trHeight w:val="1075"/>
        </w:trPr>
        <w:tc>
          <w:tcPr>
            <w:tcW w:w="1337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Hart</w:t>
            </w:r>
          </w:p>
        </w:tc>
        <w:tc>
          <w:tcPr>
            <w:tcW w:w="1338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licht</w:t>
            </w:r>
          </w:p>
        </w:tc>
        <w:tc>
          <w:tcPr>
            <w:tcW w:w="1338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Weg</w:t>
            </w:r>
          </w:p>
        </w:tc>
        <w:tc>
          <w:tcPr>
            <w:tcW w:w="1338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Bekering</w:t>
            </w:r>
          </w:p>
        </w:tc>
      </w:tr>
      <w:tr w:rsidR="00FA505A" w:rsidRPr="00B51FF2" w:rsidTr="00FA505A">
        <w:trPr>
          <w:trHeight w:val="1075"/>
        </w:trPr>
        <w:tc>
          <w:tcPr>
            <w:tcW w:w="1337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gemeente</w:t>
            </w:r>
          </w:p>
        </w:tc>
        <w:tc>
          <w:tcPr>
            <w:tcW w:w="1338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Christus</w:t>
            </w:r>
          </w:p>
        </w:tc>
        <w:tc>
          <w:tcPr>
            <w:tcW w:w="1338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A505A">
              <w:rPr>
                <w:rFonts w:ascii="Calibri" w:hAnsi="Calibri"/>
                <w:b/>
                <w:sz w:val="20"/>
                <w:szCs w:val="20"/>
              </w:rPr>
              <w:t>Heere</w:t>
            </w:r>
            <w:proofErr w:type="spellEnd"/>
          </w:p>
        </w:tc>
        <w:tc>
          <w:tcPr>
            <w:tcW w:w="1338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geloof</w:t>
            </w:r>
          </w:p>
        </w:tc>
      </w:tr>
      <w:tr w:rsidR="00FA505A" w:rsidRPr="00B51FF2" w:rsidTr="00FA505A">
        <w:trPr>
          <w:trHeight w:val="1075"/>
        </w:trPr>
        <w:tc>
          <w:tcPr>
            <w:tcW w:w="1337" w:type="dxa"/>
          </w:tcPr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</w:rPr>
              <w:t>genade</w:t>
            </w:r>
          </w:p>
        </w:tc>
        <w:tc>
          <w:tcPr>
            <w:tcW w:w="1338" w:type="dxa"/>
          </w:tcPr>
          <w:p w:rsidR="00FA505A" w:rsidRDefault="00FA505A" w:rsidP="00FA505A">
            <w:pPr>
              <w:pStyle w:val="Kop1"/>
              <w:rPr>
                <w:rFonts w:ascii="Calibri" w:hAnsi="Calibri"/>
                <w:sz w:val="20"/>
              </w:rPr>
            </w:pPr>
          </w:p>
          <w:p w:rsidR="00FA505A" w:rsidRPr="00FA505A" w:rsidRDefault="00FA505A" w:rsidP="00FA505A">
            <w:pPr>
              <w:spacing w:after="0" w:line="240" w:lineRule="auto"/>
              <w:rPr>
                <w:lang w:eastAsia="nl-NL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  <w:lang w:eastAsia="nl-NL"/>
              </w:rPr>
            </w:pPr>
            <w:r w:rsidRPr="00FA505A">
              <w:rPr>
                <w:rFonts w:ascii="Calibri" w:hAnsi="Calibri"/>
                <w:b/>
                <w:sz w:val="20"/>
                <w:szCs w:val="20"/>
                <w:lang w:eastAsia="nl-NL"/>
              </w:rPr>
              <w:t>Geest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verlossing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vergeven</w:t>
            </w:r>
          </w:p>
        </w:tc>
      </w:tr>
      <w:tr w:rsidR="00FA505A" w:rsidRPr="00B51FF2" w:rsidTr="00FA505A">
        <w:trPr>
          <w:trHeight w:val="1075"/>
        </w:trPr>
        <w:tc>
          <w:tcPr>
            <w:tcW w:w="1337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eeuwig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Zoon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zoek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bidden</w:t>
            </w:r>
          </w:p>
        </w:tc>
      </w:tr>
      <w:tr w:rsidR="00FA505A" w:rsidRPr="00B51FF2" w:rsidTr="00FA505A">
        <w:trPr>
          <w:trHeight w:val="1075"/>
        </w:trPr>
        <w:tc>
          <w:tcPr>
            <w:tcW w:w="1337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belofte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volk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doop</w:t>
            </w:r>
          </w:p>
        </w:tc>
        <w:tc>
          <w:tcPr>
            <w:tcW w:w="1338" w:type="dxa"/>
          </w:tcPr>
          <w:p w:rsid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A505A" w:rsidRPr="00FA505A" w:rsidRDefault="00FA505A" w:rsidP="00FA5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gebed</w:t>
            </w:r>
          </w:p>
        </w:tc>
      </w:tr>
    </w:tbl>
    <w:p w:rsidR="00FA505A" w:rsidRPr="00224F9C" w:rsidRDefault="00FA505A" w:rsidP="00FA505A">
      <w:pPr>
        <w:spacing w:after="0"/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Als je een woord hoort die hieronder staat, mag je dat woord doorstrepen.</w:t>
      </w:r>
    </w:p>
    <w:p w:rsidR="00FA505A" w:rsidRDefault="00FA505A" w:rsidP="00FA505A">
      <w:pPr>
        <w:spacing w:after="0"/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Hoeveel woorden heb je gehoord?</w:t>
      </w:r>
    </w:p>
    <w:p w:rsidR="00FA505A" w:rsidRPr="00224F9C" w:rsidRDefault="00FA505A" w:rsidP="00FA505A">
      <w:pPr>
        <w:spacing w:after="0"/>
        <w:jc w:val="center"/>
        <w:rPr>
          <w:rFonts w:ascii="Calibri" w:hAnsi="Calibri"/>
          <w:b/>
        </w:rPr>
      </w:pPr>
    </w:p>
    <w:p w:rsidR="0010086F" w:rsidRDefault="0010086F"/>
    <w:p w:rsidR="0010086F" w:rsidRDefault="00FF4291" w:rsidP="0010086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0.6pt;height:28.8pt" fillcolor="black">
            <v:shadow color="#868686"/>
            <v:textpath style="font-family:&quot;Calibri&quot;" fitshape="t" trim="t" string="Mijn kerkboekje"/>
          </v:shape>
        </w:pict>
      </w:r>
    </w:p>
    <w:p w:rsidR="0010086F" w:rsidRDefault="0010086F" w:rsidP="0010086F"/>
    <w:p w:rsidR="0010086F" w:rsidRPr="0010086F" w:rsidRDefault="0010086F" w:rsidP="0010086F">
      <w:pPr>
        <w:spacing w:after="0"/>
        <w:rPr>
          <w:rFonts w:ascii="Andalus" w:hAnsi="Andalus" w:cs="Andalus"/>
          <w:sz w:val="18"/>
          <w:szCs w:val="18"/>
        </w:rPr>
      </w:pPr>
      <w:r>
        <w:t xml:space="preserve">Dit boekje is van: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</w:t>
      </w:r>
    </w:p>
    <w:p w:rsidR="0010086F" w:rsidRDefault="0010086F" w:rsidP="0010086F">
      <w:pPr>
        <w:rPr>
          <w:rFonts w:ascii="Andalus" w:hAnsi="Andalus" w:cs="Andalus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192405</wp:posOffset>
            </wp:positionV>
            <wp:extent cx="2045970" cy="235458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Vandaag is het: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</w:t>
      </w:r>
      <w:r w:rsidRPr="0010086F">
        <w:rPr>
          <w:rFonts w:ascii="Comic Sans MS" w:hAnsi="Comic Sans MS"/>
          <w:noProof/>
          <w:sz w:val="20"/>
          <w:szCs w:val="20"/>
        </w:rPr>
        <w:t xml:space="preserve"> </w:t>
      </w: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/>
      </w:pPr>
    </w:p>
    <w:p w:rsidR="0010086F" w:rsidRDefault="0010086F" w:rsidP="0010086F">
      <w:pPr>
        <w:spacing w:after="0"/>
        <w:rPr>
          <w:rFonts w:ascii="Andalus" w:hAnsi="Andalus" w:cs="Andalus"/>
          <w:sz w:val="18"/>
          <w:szCs w:val="18"/>
        </w:rPr>
      </w:pPr>
      <w:r>
        <w:t xml:space="preserve">De dominee die preekt heet: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   </w:t>
      </w:r>
    </w:p>
    <w:p w:rsidR="0010086F" w:rsidRDefault="0010086F" w:rsidP="0010086F">
      <w:pPr>
        <w:spacing w:after="0" w:line="240" w:lineRule="auto"/>
      </w:pPr>
      <w:r>
        <w:t>De ouderling van dienst is:</w:t>
      </w:r>
    </w:p>
    <w:p w:rsidR="0010086F" w:rsidRDefault="0010086F" w:rsidP="0010086F">
      <w:pPr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   </w:t>
      </w:r>
    </w:p>
    <w:p w:rsidR="0010086F" w:rsidRDefault="0010086F" w:rsidP="0010086F">
      <w:pPr>
        <w:spacing w:after="0" w:line="240" w:lineRule="auto"/>
      </w:pPr>
    </w:p>
    <w:p w:rsidR="00FA505A" w:rsidRDefault="00FA505A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FF4291" w:rsidP="0010086F">
      <w:r>
        <w:pict>
          <v:shape id="_x0000_i1026" type="#_x0000_t144" style="width:240.6pt;height:28.8pt" fillcolor="black">
            <v:shadow color="#868686"/>
            <v:textpath style="font-family:&quot;Calibri&quot;" fitshape="t" trim="t" string="Mijn kerkboekje"/>
          </v:shape>
        </w:pict>
      </w:r>
    </w:p>
    <w:p w:rsidR="0010086F" w:rsidRDefault="0010086F" w:rsidP="0010086F"/>
    <w:p w:rsidR="0010086F" w:rsidRPr="0010086F" w:rsidRDefault="0010086F" w:rsidP="0010086F">
      <w:pPr>
        <w:spacing w:after="0"/>
        <w:rPr>
          <w:rFonts w:ascii="Andalus" w:hAnsi="Andalus" w:cs="Andalus"/>
          <w:sz w:val="18"/>
          <w:szCs w:val="18"/>
        </w:rPr>
      </w:pPr>
      <w:r>
        <w:t xml:space="preserve">Dit boekje is van: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</w:t>
      </w:r>
    </w:p>
    <w:p w:rsidR="0010086F" w:rsidRDefault="0010086F" w:rsidP="0010086F">
      <w:pPr>
        <w:rPr>
          <w:rFonts w:ascii="Andalus" w:hAnsi="Andalus" w:cs="Andalus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192405</wp:posOffset>
            </wp:positionV>
            <wp:extent cx="2045970" cy="2354580"/>
            <wp:effectExtent l="1905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Vandaag is het: 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</w:t>
      </w:r>
      <w:r w:rsidRPr="0010086F">
        <w:rPr>
          <w:rFonts w:ascii="Comic Sans MS" w:hAnsi="Comic Sans MS"/>
          <w:noProof/>
          <w:sz w:val="20"/>
          <w:szCs w:val="20"/>
        </w:rPr>
        <w:t xml:space="preserve"> </w:t>
      </w: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 w:line="240" w:lineRule="auto"/>
      </w:pPr>
    </w:p>
    <w:p w:rsidR="0010086F" w:rsidRDefault="0010086F" w:rsidP="0010086F">
      <w:pPr>
        <w:spacing w:after="0"/>
      </w:pPr>
    </w:p>
    <w:p w:rsidR="0010086F" w:rsidRDefault="0010086F" w:rsidP="0010086F">
      <w:pPr>
        <w:spacing w:after="0"/>
        <w:rPr>
          <w:rFonts w:ascii="Andalus" w:hAnsi="Andalus" w:cs="Andalus"/>
          <w:sz w:val="18"/>
          <w:szCs w:val="18"/>
        </w:rPr>
      </w:pPr>
      <w:r>
        <w:t xml:space="preserve">De dominee die preekt heet: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   </w:t>
      </w:r>
    </w:p>
    <w:p w:rsidR="0010086F" w:rsidRDefault="0010086F" w:rsidP="0010086F">
      <w:pPr>
        <w:spacing w:after="0" w:line="240" w:lineRule="auto"/>
      </w:pPr>
      <w:r>
        <w:t>De ouderling van dienst is:</w:t>
      </w:r>
    </w:p>
    <w:p w:rsidR="0010086F" w:rsidRDefault="0010086F" w:rsidP="0010086F">
      <w:pPr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 xml:space="preserve">.. </w:t>
      </w:r>
      <w:r>
        <w:rPr>
          <w:rFonts w:ascii="Andalus" w:hAnsi="Andalus" w:cs="Andalus"/>
          <w:sz w:val="18"/>
          <w:szCs w:val="18"/>
        </w:rPr>
        <w:t xml:space="preserve">    </w:t>
      </w:r>
    </w:p>
    <w:p w:rsidR="003F327E" w:rsidRPr="003F327E" w:rsidRDefault="003F327E" w:rsidP="00C13A80">
      <w:pPr>
        <w:ind w:firstLine="426"/>
        <w:rPr>
          <w:rFonts w:cs="Andalus"/>
          <w:b/>
          <w:sz w:val="24"/>
          <w:szCs w:val="24"/>
        </w:rPr>
      </w:pPr>
      <w:r w:rsidRPr="003F327E">
        <w:rPr>
          <w:rFonts w:cs="Andalus"/>
          <w:b/>
          <w:sz w:val="24"/>
          <w:szCs w:val="24"/>
        </w:rPr>
        <w:lastRenderedPageBreak/>
        <w:t>Lezen:</w:t>
      </w:r>
    </w:p>
    <w:p w:rsidR="00C13A80" w:rsidRDefault="00FA505A" w:rsidP="00C13A80">
      <w:pPr>
        <w:spacing w:after="0"/>
        <w:ind w:firstLine="426"/>
        <w:rPr>
          <w:rFonts w:ascii="Andalus" w:hAnsi="Andalus" w:cs="Andalus"/>
          <w:sz w:val="18"/>
          <w:szCs w:val="18"/>
        </w:rPr>
      </w:pPr>
      <w:r w:rsidRPr="00FA505A">
        <w:rPr>
          <w:sz w:val="24"/>
          <w:szCs w:val="24"/>
        </w:rPr>
        <w:t xml:space="preserve">Welke </w:t>
      </w:r>
      <w:proofErr w:type="spellStart"/>
      <w:r w:rsidRPr="00FA505A">
        <w:rPr>
          <w:sz w:val="24"/>
          <w:szCs w:val="24"/>
        </w:rPr>
        <w:t>bijbelgedeelte</w:t>
      </w:r>
      <w:proofErr w:type="spellEnd"/>
      <w:r w:rsidRPr="00FA505A">
        <w:rPr>
          <w:sz w:val="24"/>
          <w:szCs w:val="24"/>
        </w:rPr>
        <w:t xml:space="preserve"> wordt er gelezen? </w:t>
      </w:r>
      <w:r w:rsidR="00C13A80">
        <w:rPr>
          <w:rFonts w:ascii="Andalus" w:hAnsi="Andalus" w:cs="Andalus"/>
          <w:sz w:val="18"/>
          <w:szCs w:val="18"/>
        </w:rPr>
        <w:t xml:space="preserve">      </w:t>
      </w:r>
    </w:p>
    <w:p w:rsidR="00FA505A" w:rsidRDefault="00FA505A" w:rsidP="00C13A80">
      <w:pPr>
        <w:spacing w:after="0"/>
        <w:ind w:firstLine="426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FA505A" w:rsidRPr="00FA505A" w:rsidRDefault="00FA505A" w:rsidP="00C13A80">
      <w:pPr>
        <w:spacing w:after="0"/>
        <w:ind w:firstLine="426"/>
        <w:rPr>
          <w:sz w:val="24"/>
          <w:szCs w:val="24"/>
        </w:rPr>
      </w:pPr>
      <w:r w:rsidRPr="00FA505A">
        <w:rPr>
          <w:sz w:val="24"/>
          <w:szCs w:val="24"/>
        </w:rPr>
        <w:t xml:space="preserve">Staat het in het oude of </w:t>
      </w:r>
      <w:r>
        <w:rPr>
          <w:sz w:val="24"/>
          <w:szCs w:val="24"/>
        </w:rPr>
        <w:t xml:space="preserve"> </w:t>
      </w:r>
      <w:r w:rsidRPr="00FA505A">
        <w:rPr>
          <w:sz w:val="24"/>
          <w:szCs w:val="24"/>
        </w:rPr>
        <w:t>nieuwe testament?</w:t>
      </w:r>
    </w:p>
    <w:p w:rsidR="00FA505A" w:rsidRDefault="00FA505A" w:rsidP="00C13A80">
      <w:pPr>
        <w:spacing w:after="0"/>
        <w:ind w:firstLine="426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C13A80" w:rsidRDefault="00116039" w:rsidP="00C13A80">
      <w:pPr>
        <w:spacing w:after="0"/>
        <w:ind w:firstLine="426"/>
        <w:rPr>
          <w:rFonts w:cs="Andalus"/>
          <w:sz w:val="24"/>
          <w:szCs w:val="24"/>
        </w:rPr>
      </w:pPr>
      <w:r w:rsidRPr="00116039">
        <w:rPr>
          <w:rFonts w:cs="Andalus"/>
          <w:sz w:val="24"/>
          <w:szCs w:val="24"/>
        </w:rPr>
        <w:t>Leest de dominee nog meer in deze dienst?</w:t>
      </w:r>
      <w:r>
        <w:rPr>
          <w:rFonts w:cs="Andalus"/>
          <w:sz w:val="24"/>
          <w:szCs w:val="24"/>
        </w:rPr>
        <w:t xml:space="preserve"> Ja, </w:t>
      </w:r>
    </w:p>
    <w:p w:rsidR="00116039" w:rsidRDefault="00116039" w:rsidP="00C13A80">
      <w:pPr>
        <w:spacing w:after="0"/>
        <w:ind w:firstLine="426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116039" w:rsidRDefault="003F327E" w:rsidP="00C13A80">
      <w:pPr>
        <w:ind w:firstLine="426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noProof/>
          <w:sz w:val="18"/>
          <w:szCs w:val="1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191770</wp:posOffset>
            </wp:positionV>
            <wp:extent cx="1261110" cy="1043940"/>
            <wp:effectExtent l="19050" t="0" r="0" b="0"/>
            <wp:wrapThrough wrapText="bothSides">
              <wp:wrapPolygon edited="0">
                <wp:start x="-326" y="0"/>
                <wp:lineTo x="-326" y="21285"/>
                <wp:lineTo x="21535" y="21285"/>
                <wp:lineTo x="21535" y="0"/>
                <wp:lineTo x="-326" y="0"/>
              </wp:wrapPolygon>
            </wp:wrapThrough>
            <wp:docPr id="7" name="Afbeelding 7" descr="Musical Notes">
              <a:hlinkClick xmlns:a="http://schemas.openxmlformats.org/drawingml/2006/main" r:id="rId6" tgtFrame="&quot;_blank&quot;" tooltip="&quot;Musical No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ical Notes">
                      <a:hlinkClick r:id="rId6" tgtFrame="&quot;_blank&quot;" tooltip="&quot;Musical No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39"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 w:rsidR="00116039">
        <w:rPr>
          <w:rFonts w:ascii="Andalus" w:hAnsi="Andalus" w:cs="Andalus"/>
          <w:sz w:val="18"/>
          <w:szCs w:val="18"/>
        </w:rPr>
        <w:t>.....................................................</w:t>
      </w:r>
      <w:r w:rsidR="00116039" w:rsidRPr="009818A7">
        <w:rPr>
          <w:rFonts w:ascii="Andalus" w:hAnsi="Andalus" w:cs="Andalus"/>
          <w:sz w:val="18"/>
          <w:szCs w:val="18"/>
        </w:rPr>
        <w:t>..</w:t>
      </w:r>
    </w:p>
    <w:p w:rsidR="00FD054E" w:rsidRDefault="00FA505A" w:rsidP="00C13A80">
      <w:pPr>
        <w:ind w:firstLine="426"/>
        <w:rPr>
          <w:b/>
          <w:sz w:val="24"/>
          <w:szCs w:val="24"/>
        </w:rPr>
      </w:pPr>
      <w:r w:rsidRPr="00FA505A">
        <w:rPr>
          <w:b/>
          <w:sz w:val="24"/>
          <w:szCs w:val="24"/>
        </w:rPr>
        <w:t>Zingen:</w:t>
      </w:r>
    </w:p>
    <w:p w:rsidR="00FA505A" w:rsidRPr="00FD054E" w:rsidRDefault="00FD054E" w:rsidP="00FD054E">
      <w:pPr>
        <w:rPr>
          <w:b/>
          <w:sz w:val="24"/>
          <w:szCs w:val="24"/>
        </w:rPr>
      </w:pPr>
      <w:r>
        <w:rPr>
          <w:sz w:val="24"/>
          <w:szCs w:val="24"/>
        </w:rPr>
        <w:t>Wat wordt er in deze dienst           gezongen?</w:t>
      </w:r>
    </w:p>
    <w:p w:rsidR="00FA505A" w:rsidRPr="00FA505A" w:rsidRDefault="00116039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  <w:r w:rsidRPr="00FA505A">
        <w:rPr>
          <w:sz w:val="24"/>
          <w:szCs w:val="24"/>
        </w:rPr>
        <w:t xml:space="preserve"> </w:t>
      </w:r>
    </w:p>
    <w:p w:rsidR="00FA505A" w:rsidRPr="00FA505A" w:rsidRDefault="00116039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116039" w:rsidRPr="00FA505A" w:rsidRDefault="00116039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116039" w:rsidRPr="00FA505A" w:rsidRDefault="00116039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116039" w:rsidRPr="00FA505A" w:rsidRDefault="00116039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FD054E" w:rsidRDefault="00116039" w:rsidP="00FD054E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FD054E" w:rsidRDefault="00FD054E" w:rsidP="00FD054E">
      <w:pPr>
        <w:spacing w:after="0" w:line="240" w:lineRule="auto"/>
        <w:ind w:left="1146"/>
        <w:rPr>
          <w:sz w:val="24"/>
          <w:szCs w:val="24"/>
        </w:rPr>
      </w:pPr>
    </w:p>
    <w:p w:rsidR="00FD054E" w:rsidRDefault="00FD054E" w:rsidP="00FD054E">
      <w:pPr>
        <w:spacing w:after="0" w:line="240" w:lineRule="auto"/>
        <w:ind w:left="1146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115570</wp:posOffset>
            </wp:positionV>
            <wp:extent cx="754380" cy="727710"/>
            <wp:effectExtent l="152400" t="133350" r="121920" b="129540"/>
            <wp:wrapNone/>
            <wp:docPr id="3" name="irc_mi" descr="http://us.cdn4.123rf.com/168nwm/booblgum/booblgum0906/booblgum090600077/5125074-valentine-theme--notes-on-the-heart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booblgum/booblgum0906/booblgum090600077/5125074-valentine-theme--notes-on-the-heart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55279">
                      <a:off x="0" y="0"/>
                      <a:ext cx="75438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039" w:rsidRPr="00FD054E" w:rsidRDefault="00FA505A" w:rsidP="00FD054E">
      <w:pPr>
        <w:spacing w:after="0" w:line="240" w:lineRule="auto"/>
        <w:ind w:left="709" w:hanging="142"/>
        <w:rPr>
          <w:sz w:val="24"/>
          <w:szCs w:val="24"/>
        </w:rPr>
      </w:pPr>
      <w:r w:rsidRPr="00FD054E">
        <w:rPr>
          <w:sz w:val="24"/>
          <w:szCs w:val="24"/>
        </w:rPr>
        <w:t>W</w:t>
      </w:r>
      <w:r w:rsidR="00FD054E" w:rsidRPr="00FD054E">
        <w:rPr>
          <w:sz w:val="24"/>
          <w:szCs w:val="24"/>
        </w:rPr>
        <w:t xml:space="preserve">elke vind jij hiervan het mooist? </w:t>
      </w:r>
      <w:r w:rsidR="00FD054E" w:rsidRPr="00FD054E">
        <w:rPr>
          <w:rFonts w:ascii="Andalus" w:hAnsi="Andalus" w:cs="Andalus"/>
          <w:sz w:val="18"/>
          <w:szCs w:val="18"/>
        </w:rPr>
        <w:t xml:space="preserve">  </w:t>
      </w:r>
      <w:r w:rsidR="00116039" w:rsidRPr="00FD054E">
        <w:rPr>
          <w:rFonts w:ascii="Andalus" w:hAnsi="Andalus" w:cs="Andalus"/>
          <w:sz w:val="18"/>
          <w:szCs w:val="18"/>
        </w:rPr>
        <w:t xml:space="preserve">       </w:t>
      </w:r>
      <w:r w:rsidR="00FD054E" w:rsidRPr="00FD054E">
        <w:rPr>
          <w:rFonts w:ascii="Andalus" w:hAnsi="Andalus" w:cs="Andalus"/>
          <w:sz w:val="18"/>
          <w:szCs w:val="18"/>
        </w:rPr>
        <w:t xml:space="preserve">     </w:t>
      </w:r>
      <w:r w:rsidR="00116039" w:rsidRPr="00FD054E">
        <w:rPr>
          <w:rFonts w:ascii="Andalus" w:hAnsi="Andalus" w:cs="Andalus"/>
          <w:sz w:val="18"/>
          <w:szCs w:val="18"/>
        </w:rPr>
        <w:t>..........................................................................</w:t>
      </w:r>
    </w:p>
    <w:p w:rsidR="00FA505A" w:rsidRDefault="00FA505A" w:rsidP="00C13A80">
      <w:pPr>
        <w:ind w:firstLine="426"/>
      </w:pPr>
    </w:p>
    <w:p w:rsidR="003F327E" w:rsidRDefault="003F327E" w:rsidP="00C13A80">
      <w:pPr>
        <w:ind w:firstLine="426"/>
      </w:pPr>
    </w:p>
    <w:p w:rsidR="003F327E" w:rsidRPr="003F327E" w:rsidRDefault="003F327E" w:rsidP="00C13A80">
      <w:pPr>
        <w:ind w:firstLine="426"/>
        <w:rPr>
          <w:rFonts w:cs="Andalus"/>
          <w:b/>
          <w:sz w:val="24"/>
          <w:szCs w:val="24"/>
        </w:rPr>
      </w:pPr>
      <w:r w:rsidRPr="003F327E">
        <w:rPr>
          <w:rFonts w:cs="Andalus"/>
          <w:b/>
          <w:sz w:val="24"/>
          <w:szCs w:val="24"/>
        </w:rPr>
        <w:t>Lezen:</w:t>
      </w:r>
    </w:p>
    <w:p w:rsidR="00C13A80" w:rsidRDefault="003F327E" w:rsidP="00C13A80">
      <w:pPr>
        <w:spacing w:after="0"/>
        <w:ind w:firstLine="426"/>
        <w:rPr>
          <w:sz w:val="24"/>
          <w:szCs w:val="24"/>
        </w:rPr>
      </w:pPr>
      <w:r w:rsidRPr="00FA505A">
        <w:rPr>
          <w:sz w:val="24"/>
          <w:szCs w:val="24"/>
        </w:rPr>
        <w:t xml:space="preserve">Welke </w:t>
      </w:r>
      <w:proofErr w:type="spellStart"/>
      <w:r w:rsidRPr="00FA505A">
        <w:rPr>
          <w:sz w:val="24"/>
          <w:szCs w:val="24"/>
        </w:rPr>
        <w:t>bijbelgedeelte</w:t>
      </w:r>
      <w:proofErr w:type="spellEnd"/>
      <w:r w:rsidRPr="00FA505A">
        <w:rPr>
          <w:sz w:val="24"/>
          <w:szCs w:val="24"/>
        </w:rPr>
        <w:t xml:space="preserve"> wordt er gelezen? </w:t>
      </w:r>
    </w:p>
    <w:p w:rsidR="003F327E" w:rsidRDefault="003F327E" w:rsidP="00C13A80">
      <w:pPr>
        <w:spacing w:after="0"/>
        <w:ind w:firstLine="426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Pr="00FA505A" w:rsidRDefault="003F327E" w:rsidP="00C13A80">
      <w:pPr>
        <w:spacing w:after="0"/>
        <w:ind w:firstLine="426"/>
        <w:rPr>
          <w:sz w:val="24"/>
          <w:szCs w:val="24"/>
        </w:rPr>
      </w:pPr>
      <w:r w:rsidRPr="00FA505A">
        <w:rPr>
          <w:sz w:val="24"/>
          <w:szCs w:val="24"/>
        </w:rPr>
        <w:t xml:space="preserve">Staat het in het oude of </w:t>
      </w:r>
      <w:r>
        <w:rPr>
          <w:sz w:val="24"/>
          <w:szCs w:val="24"/>
        </w:rPr>
        <w:t xml:space="preserve"> </w:t>
      </w:r>
      <w:r w:rsidRPr="00FA505A">
        <w:rPr>
          <w:sz w:val="24"/>
          <w:szCs w:val="24"/>
        </w:rPr>
        <w:t>nieuwe testament?</w:t>
      </w:r>
    </w:p>
    <w:p w:rsidR="003F327E" w:rsidRDefault="003F327E" w:rsidP="00C13A80">
      <w:pPr>
        <w:spacing w:after="0"/>
        <w:ind w:firstLine="426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C13A80" w:rsidRDefault="003F327E" w:rsidP="00C13A80">
      <w:pPr>
        <w:spacing w:after="0"/>
        <w:ind w:firstLine="426"/>
        <w:rPr>
          <w:rFonts w:cs="Andalus"/>
          <w:sz w:val="24"/>
          <w:szCs w:val="24"/>
        </w:rPr>
      </w:pPr>
      <w:r w:rsidRPr="00116039">
        <w:rPr>
          <w:rFonts w:cs="Andalus"/>
          <w:sz w:val="24"/>
          <w:szCs w:val="24"/>
        </w:rPr>
        <w:t>Leest de dominee nog meer in deze dienst?</w:t>
      </w:r>
      <w:r>
        <w:rPr>
          <w:rFonts w:cs="Andalus"/>
          <w:sz w:val="24"/>
          <w:szCs w:val="24"/>
        </w:rPr>
        <w:t xml:space="preserve"> Ja, </w:t>
      </w:r>
    </w:p>
    <w:p w:rsidR="003F327E" w:rsidRDefault="003F327E" w:rsidP="00C13A80">
      <w:pPr>
        <w:spacing w:after="0"/>
        <w:ind w:firstLine="426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Default="003F327E" w:rsidP="00C13A80">
      <w:pPr>
        <w:ind w:firstLine="426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noProof/>
          <w:sz w:val="18"/>
          <w:szCs w:val="18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217805</wp:posOffset>
            </wp:positionV>
            <wp:extent cx="1261110" cy="1043940"/>
            <wp:effectExtent l="19050" t="0" r="0" b="0"/>
            <wp:wrapThrough wrapText="bothSides">
              <wp:wrapPolygon edited="0">
                <wp:start x="-326" y="0"/>
                <wp:lineTo x="-326" y="21285"/>
                <wp:lineTo x="21535" y="21285"/>
                <wp:lineTo x="21535" y="0"/>
                <wp:lineTo x="-326" y="0"/>
              </wp:wrapPolygon>
            </wp:wrapThrough>
            <wp:docPr id="5" name="Afbeelding 7" descr="Musical Notes">
              <a:hlinkClick xmlns:a="http://schemas.openxmlformats.org/drawingml/2006/main" r:id="rId6" tgtFrame="&quot;_blank&quot;" tooltip="&quot;Musical No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ical Notes">
                      <a:hlinkClick r:id="rId6" tgtFrame="&quot;_blank&quot;" tooltip="&quot;Musical No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Pr="00FA505A" w:rsidRDefault="003F327E" w:rsidP="00C13A80">
      <w:pPr>
        <w:ind w:firstLine="426"/>
        <w:rPr>
          <w:b/>
          <w:sz w:val="24"/>
          <w:szCs w:val="24"/>
        </w:rPr>
      </w:pPr>
      <w:r w:rsidRPr="00FA505A">
        <w:rPr>
          <w:b/>
          <w:sz w:val="24"/>
          <w:szCs w:val="24"/>
        </w:rPr>
        <w:t>Zingen:</w:t>
      </w:r>
    </w:p>
    <w:p w:rsidR="00FD054E" w:rsidRDefault="00FD054E" w:rsidP="00FD054E">
      <w:pPr>
        <w:pStyle w:val="Lijstalinea"/>
        <w:rPr>
          <w:sz w:val="24"/>
          <w:szCs w:val="24"/>
        </w:rPr>
      </w:pPr>
    </w:p>
    <w:p w:rsidR="00FD054E" w:rsidRPr="00FD054E" w:rsidRDefault="00FD054E" w:rsidP="00FD054E">
      <w:pPr>
        <w:pStyle w:val="Lijstalinea"/>
        <w:rPr>
          <w:b/>
          <w:sz w:val="24"/>
          <w:szCs w:val="24"/>
        </w:rPr>
      </w:pPr>
      <w:r w:rsidRPr="00FD054E">
        <w:rPr>
          <w:sz w:val="24"/>
          <w:szCs w:val="24"/>
        </w:rPr>
        <w:t>Wat wordt er in deze dienst           gezongen?</w:t>
      </w:r>
    </w:p>
    <w:p w:rsidR="003F327E" w:rsidRPr="00FA505A" w:rsidRDefault="003F327E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  <w:r w:rsidRPr="00FA505A">
        <w:rPr>
          <w:sz w:val="24"/>
          <w:szCs w:val="24"/>
        </w:rPr>
        <w:t xml:space="preserve"> </w:t>
      </w:r>
    </w:p>
    <w:p w:rsidR="003F327E" w:rsidRPr="00FA505A" w:rsidRDefault="003F327E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3F327E" w:rsidRPr="00FA505A" w:rsidRDefault="003F327E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3F327E" w:rsidRPr="00FA505A" w:rsidRDefault="003F327E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3F327E" w:rsidRPr="00FA505A" w:rsidRDefault="003F327E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3F327E" w:rsidRPr="00FA505A" w:rsidRDefault="003F327E" w:rsidP="00C13A80">
      <w:pPr>
        <w:numPr>
          <w:ilvl w:val="0"/>
          <w:numId w:val="2"/>
        </w:numPr>
        <w:spacing w:after="0" w:line="240" w:lineRule="auto"/>
        <w:ind w:firstLine="426"/>
        <w:rPr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</w:t>
      </w:r>
    </w:p>
    <w:p w:rsidR="00FD054E" w:rsidRDefault="003F327E" w:rsidP="00FD054E">
      <w:pPr>
        <w:spacing w:after="0" w:line="240" w:lineRule="auto"/>
        <w:ind w:left="720" w:firstLine="426"/>
        <w:rPr>
          <w:sz w:val="24"/>
          <w:szCs w:val="24"/>
        </w:rPr>
      </w:pPr>
      <w:r>
        <w:rPr>
          <w:rFonts w:ascii="Andalus" w:hAnsi="Andalus" w:cs="Andalus"/>
          <w:noProof/>
          <w:sz w:val="18"/>
          <w:szCs w:val="18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114300</wp:posOffset>
            </wp:positionV>
            <wp:extent cx="754380" cy="727710"/>
            <wp:effectExtent l="152400" t="133350" r="121920" b="129540"/>
            <wp:wrapNone/>
            <wp:docPr id="6" name="irc_mi" descr="http://us.cdn4.123rf.com/168nwm/booblgum/booblgum0906/booblgum090600077/5125074-valentine-theme--notes-on-the-heart-vector-illustrat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booblgum/booblgum0906/booblgum090600077/5125074-valentine-theme--notes-on-the-heart-vector-illustrat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55279">
                      <a:off x="0" y="0"/>
                      <a:ext cx="75438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54E" w:rsidRPr="00FD054E">
        <w:rPr>
          <w:sz w:val="24"/>
          <w:szCs w:val="24"/>
        </w:rPr>
        <w:t xml:space="preserve"> </w:t>
      </w:r>
    </w:p>
    <w:p w:rsidR="003F327E" w:rsidRDefault="00FD054E" w:rsidP="00FD054E">
      <w:pPr>
        <w:spacing w:after="0" w:line="240" w:lineRule="auto"/>
        <w:ind w:left="720" w:hanging="153"/>
        <w:rPr>
          <w:rFonts w:ascii="Andalus" w:hAnsi="Andalus" w:cs="Andalus"/>
          <w:sz w:val="18"/>
          <w:szCs w:val="18"/>
        </w:rPr>
      </w:pPr>
      <w:r w:rsidRPr="00FD054E">
        <w:rPr>
          <w:sz w:val="24"/>
          <w:szCs w:val="24"/>
        </w:rPr>
        <w:t xml:space="preserve">Welke vind jij hiervan het mooist? </w:t>
      </w:r>
      <w:r w:rsidRPr="00FD054E">
        <w:rPr>
          <w:rFonts w:ascii="Andalus" w:hAnsi="Andalus" w:cs="Andalus"/>
          <w:sz w:val="18"/>
          <w:szCs w:val="18"/>
        </w:rPr>
        <w:t xml:space="preserve">              </w:t>
      </w:r>
      <w:r w:rsidR="003F327E">
        <w:rPr>
          <w:rFonts w:ascii="Andalus" w:hAnsi="Andalus" w:cs="Andalus"/>
          <w:sz w:val="18"/>
          <w:szCs w:val="18"/>
        </w:rPr>
        <w:t xml:space="preserve">            </w:t>
      </w:r>
      <w:r w:rsidR="003F327E"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 w:rsidR="003F327E">
        <w:rPr>
          <w:rFonts w:ascii="Andalus" w:hAnsi="Andalus" w:cs="Andalus"/>
          <w:sz w:val="18"/>
          <w:szCs w:val="18"/>
        </w:rPr>
        <w:t>.....</w:t>
      </w:r>
    </w:p>
    <w:p w:rsidR="00FD054E" w:rsidRDefault="00FD054E" w:rsidP="003F327E">
      <w:pPr>
        <w:spacing w:after="0"/>
        <w:rPr>
          <w:rFonts w:cs="Andalus"/>
          <w:b/>
          <w:sz w:val="24"/>
          <w:szCs w:val="24"/>
        </w:rPr>
      </w:pPr>
    </w:p>
    <w:p w:rsidR="003F327E" w:rsidRDefault="003F327E" w:rsidP="003F327E">
      <w:pPr>
        <w:spacing w:after="0"/>
        <w:rPr>
          <w:rFonts w:cs="Andalus"/>
          <w:b/>
          <w:sz w:val="24"/>
          <w:szCs w:val="24"/>
        </w:rPr>
      </w:pPr>
      <w:r w:rsidRPr="003F327E">
        <w:rPr>
          <w:rFonts w:cs="Andalus"/>
          <w:b/>
          <w:sz w:val="24"/>
          <w:szCs w:val="24"/>
        </w:rPr>
        <w:lastRenderedPageBreak/>
        <w:t>Preek</w:t>
      </w:r>
      <w:r>
        <w:rPr>
          <w:rFonts w:cs="Andalus"/>
          <w:b/>
          <w:sz w:val="24"/>
          <w:szCs w:val="24"/>
        </w:rPr>
        <w:t>:</w:t>
      </w:r>
    </w:p>
    <w:p w:rsidR="003F327E" w:rsidRPr="003F327E" w:rsidRDefault="003F327E" w:rsidP="003F327E">
      <w:pPr>
        <w:spacing w:after="0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Waar gaat de preek over?</w:t>
      </w: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Default="003F327E" w:rsidP="003F327E">
      <w:pPr>
        <w:spacing w:after="0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Wat snap je niet en ga je thuis vragen?</w:t>
      </w: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170180</wp:posOffset>
            </wp:positionV>
            <wp:extent cx="684530" cy="571500"/>
            <wp:effectExtent l="0" t="0" r="1270" b="0"/>
            <wp:wrapThrough wrapText="bothSides">
              <wp:wrapPolygon edited="0">
                <wp:start x="9618" y="1440"/>
                <wp:lineTo x="6612" y="2160"/>
                <wp:lineTo x="601" y="10080"/>
                <wp:lineTo x="2404" y="20880"/>
                <wp:lineTo x="7213" y="20880"/>
                <wp:lineTo x="21039" y="18000"/>
                <wp:lineTo x="21640" y="16560"/>
                <wp:lineTo x="18033" y="12960"/>
                <wp:lineTo x="20438" y="9360"/>
                <wp:lineTo x="18033" y="4320"/>
                <wp:lineTo x="12623" y="1440"/>
                <wp:lineTo x="9618" y="1440"/>
              </wp:wrapPolygon>
            </wp:wrapThrough>
            <wp:docPr id="25" name="irc_mi" descr="http://verhuisblog.files.wordpress.com/2012/07/lampje.gif?w=6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rhuisblog.files.wordpress.com/2012/07/lampje.gif?w=6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291" w:rsidRPr="00FF4291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05pt;margin-top:9.8pt;width:228.6pt;height:172.2pt;z-index:251667456;mso-position-horizontal-relative:text;mso-position-vertical-relative:text" strokeweight="3pt">
            <v:stroke linestyle="thinThin"/>
            <v:textbox>
              <w:txbxContent>
                <w:p w:rsidR="003F327E" w:rsidRDefault="003F327E">
                  <w:pPr>
                    <w:rPr>
                      <w:sz w:val="24"/>
                      <w:szCs w:val="24"/>
                    </w:rPr>
                  </w:pPr>
                  <w:r w:rsidRPr="003F327E">
                    <w:rPr>
                      <w:sz w:val="24"/>
                      <w:szCs w:val="24"/>
                    </w:rPr>
                    <w:t>Wat ga je onthouden?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3F327E" w:rsidRPr="003F327E" w:rsidRDefault="003F32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</w:p>
    <w:p w:rsidR="003F327E" w:rsidRPr="003F327E" w:rsidRDefault="003F327E" w:rsidP="003F327E">
      <w:pPr>
        <w:spacing w:after="0"/>
        <w:rPr>
          <w:rFonts w:cs="Andalus"/>
          <w:sz w:val="24"/>
          <w:szCs w:val="24"/>
        </w:rPr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</w:pPr>
    </w:p>
    <w:p w:rsidR="003F327E" w:rsidRDefault="003F327E" w:rsidP="003F327E">
      <w:pPr>
        <w:spacing w:after="0"/>
        <w:rPr>
          <w:rFonts w:cs="Andalus"/>
          <w:b/>
          <w:sz w:val="24"/>
          <w:szCs w:val="24"/>
        </w:rPr>
      </w:pPr>
      <w:r w:rsidRPr="003F327E">
        <w:rPr>
          <w:rFonts w:cs="Andalus"/>
          <w:b/>
          <w:sz w:val="24"/>
          <w:szCs w:val="24"/>
        </w:rPr>
        <w:t>Preek</w:t>
      </w:r>
      <w:r>
        <w:rPr>
          <w:rFonts w:cs="Andalus"/>
          <w:b/>
          <w:sz w:val="24"/>
          <w:szCs w:val="24"/>
        </w:rPr>
        <w:t>:</w:t>
      </w:r>
    </w:p>
    <w:p w:rsidR="003F327E" w:rsidRPr="003F327E" w:rsidRDefault="003F327E" w:rsidP="003F327E">
      <w:pPr>
        <w:spacing w:after="0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Waar gaat de preek over?</w:t>
      </w: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Default="003F327E" w:rsidP="003F327E">
      <w:pPr>
        <w:spacing w:after="0"/>
        <w:rPr>
          <w:rFonts w:ascii="Andalus" w:hAnsi="Andalus" w:cs="Andalus"/>
          <w:sz w:val="18"/>
          <w:szCs w:val="18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Default="003F327E" w:rsidP="003F327E">
      <w:pPr>
        <w:spacing w:after="0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Wat snap je niet en ga je thuis vragen?</w:t>
      </w:r>
    </w:p>
    <w:p w:rsidR="003F327E" w:rsidRPr="003F327E" w:rsidRDefault="003F327E" w:rsidP="003F327E">
      <w:pPr>
        <w:spacing w:after="0"/>
        <w:rPr>
          <w:rFonts w:cs="Andalus"/>
          <w:sz w:val="24"/>
          <w:szCs w:val="24"/>
        </w:rPr>
      </w:pP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  <w:r w:rsidRPr="003F327E">
        <w:rPr>
          <w:rFonts w:ascii="Andalus" w:hAnsi="Andalus" w:cs="Andalus"/>
          <w:sz w:val="18"/>
          <w:szCs w:val="18"/>
        </w:rPr>
        <w:t xml:space="preserve"> </w:t>
      </w:r>
      <w:r w:rsidRPr="009818A7">
        <w:rPr>
          <w:rFonts w:ascii="Andalus" w:hAnsi="Andalus" w:cs="Andalus"/>
          <w:sz w:val="18"/>
          <w:szCs w:val="18"/>
        </w:rPr>
        <w:t>.....................................................................</w:t>
      </w:r>
      <w:r>
        <w:rPr>
          <w:rFonts w:ascii="Andalus" w:hAnsi="Andalus" w:cs="Andalus"/>
          <w:sz w:val="18"/>
          <w:szCs w:val="18"/>
        </w:rPr>
        <w:t>.....................................................</w:t>
      </w:r>
      <w:r w:rsidRPr="009818A7">
        <w:rPr>
          <w:rFonts w:ascii="Andalus" w:hAnsi="Andalus" w:cs="Andalus"/>
          <w:sz w:val="18"/>
          <w:szCs w:val="18"/>
        </w:rPr>
        <w:t>..</w:t>
      </w:r>
    </w:p>
    <w:p w:rsidR="003F327E" w:rsidRDefault="00FF4291" w:rsidP="003F327E">
      <w:pPr>
        <w:spacing w:after="0"/>
      </w:pPr>
      <w:r>
        <w:rPr>
          <w:noProof/>
          <w:lang w:eastAsia="nl-NL"/>
        </w:rPr>
        <w:pict>
          <v:shape id="_x0000_s1028" type="#_x0000_t202" style="position:absolute;margin-left:2.05pt;margin-top:12.5pt;width:228.6pt;height:172.2pt;z-index:251669504" strokeweight="3pt">
            <v:stroke linestyle="thinThin"/>
            <v:textbox>
              <w:txbxContent>
                <w:p w:rsidR="003F327E" w:rsidRDefault="003F327E" w:rsidP="003F327E">
                  <w:pPr>
                    <w:rPr>
                      <w:sz w:val="24"/>
                      <w:szCs w:val="24"/>
                    </w:rPr>
                  </w:pPr>
                  <w:r w:rsidRPr="003F327E">
                    <w:rPr>
                      <w:sz w:val="24"/>
                      <w:szCs w:val="24"/>
                    </w:rPr>
                    <w:t>Wat ga je onthouden?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3F327E" w:rsidRPr="003F327E" w:rsidRDefault="003F327E" w:rsidP="003F32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F327E" w:rsidRDefault="003F327E" w:rsidP="003F327E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635</wp:posOffset>
            </wp:positionV>
            <wp:extent cx="684530" cy="571500"/>
            <wp:effectExtent l="0" t="0" r="1270" b="0"/>
            <wp:wrapThrough wrapText="bothSides">
              <wp:wrapPolygon edited="0">
                <wp:start x="9618" y="1440"/>
                <wp:lineTo x="6612" y="2160"/>
                <wp:lineTo x="601" y="10080"/>
                <wp:lineTo x="2404" y="20880"/>
                <wp:lineTo x="7213" y="20880"/>
                <wp:lineTo x="21039" y="18000"/>
                <wp:lineTo x="21640" y="16560"/>
                <wp:lineTo x="18033" y="12960"/>
                <wp:lineTo x="20438" y="9360"/>
                <wp:lineTo x="18033" y="4320"/>
                <wp:lineTo x="12623" y="1440"/>
                <wp:lineTo x="9618" y="1440"/>
              </wp:wrapPolygon>
            </wp:wrapThrough>
            <wp:docPr id="9" name="irc_mi" descr="http://verhuisblog.files.wordpress.com/2012/07/lampje.gif?w=6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rhuisblog.files.wordpress.com/2012/07/lampje.gif?w=6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27E" w:rsidRDefault="003F327E" w:rsidP="003F327E">
      <w:pPr>
        <w:spacing w:after="0"/>
      </w:pPr>
    </w:p>
    <w:sectPr w:rsidR="003F327E" w:rsidSect="0010086F">
      <w:pgSz w:w="11906" w:h="16838"/>
      <w:pgMar w:top="142" w:right="140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0BB"/>
    <w:multiLevelType w:val="hybridMultilevel"/>
    <w:tmpl w:val="763E93BE"/>
    <w:lvl w:ilvl="0" w:tplc="51D4B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32276"/>
    <w:multiLevelType w:val="hybridMultilevel"/>
    <w:tmpl w:val="64C0959C"/>
    <w:lvl w:ilvl="0" w:tplc="1B7E081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86F"/>
    <w:rsid w:val="0010086F"/>
    <w:rsid w:val="00116039"/>
    <w:rsid w:val="00184843"/>
    <w:rsid w:val="001F0ECF"/>
    <w:rsid w:val="003F327E"/>
    <w:rsid w:val="006B0AEB"/>
    <w:rsid w:val="00A809C1"/>
    <w:rsid w:val="00C13A80"/>
    <w:rsid w:val="00D45BAC"/>
    <w:rsid w:val="00EF3BDE"/>
    <w:rsid w:val="00FA505A"/>
    <w:rsid w:val="00FD054E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AEB"/>
  </w:style>
  <w:style w:type="paragraph" w:styleId="Kop1">
    <w:name w:val="heading 1"/>
    <w:basedOn w:val="Standaard"/>
    <w:next w:val="Standaard"/>
    <w:link w:val="Kop1Char"/>
    <w:qFormat/>
    <w:rsid w:val="0010086F"/>
    <w:pPr>
      <w:keepNext/>
      <w:spacing w:after="0" w:line="240" w:lineRule="auto"/>
      <w:jc w:val="center"/>
      <w:outlineLvl w:val="0"/>
    </w:pPr>
    <w:rPr>
      <w:rFonts w:ascii="Kristen ITC" w:eastAsia="Times New Roman" w:hAnsi="Kristen ITC" w:cs="Times New Roman"/>
      <w:b/>
      <w:sz w:val="4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0086F"/>
    <w:pPr>
      <w:keepNext/>
      <w:spacing w:after="0" w:line="240" w:lineRule="auto"/>
      <w:jc w:val="center"/>
      <w:outlineLvl w:val="1"/>
    </w:pPr>
    <w:rPr>
      <w:rFonts w:ascii="Kristen ITC" w:eastAsia="Times New Roman" w:hAnsi="Kristen ITC" w:cs="Times New Roman"/>
      <w:b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0086F"/>
    <w:rPr>
      <w:rFonts w:ascii="Kristen ITC" w:eastAsia="Times New Roman" w:hAnsi="Kristen ITC" w:cs="Times New Roman"/>
      <w:b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10086F"/>
    <w:rPr>
      <w:rFonts w:ascii="Kristen ITC" w:eastAsia="Times New Roman" w:hAnsi="Kristen ITC" w:cs="Times New Roman"/>
      <w:b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03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0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docid=FCkZQ6PIVSn6iM&amp;tbnid=qQdOgZN7nNPpLM:&amp;ved=0CAUQjRw&amp;url=http://www.123rf.com/photo_4423862_valentine-music-theme--notes-on-the-heart.html&amp;ei=EraTUvGkG-Tz0gXM5YHgAg&amp;psig=AFQjCNGPlCRqOno8s3LnS45RBvmU3gC1jg&amp;ust=13854984468181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painting4you.eu/includes/modules/image_thumbnailer/thumbs/VDM1/VDM1001-11599157f_1024x768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hyperlink" Target="http://www.google.nl/url?sa=i&amp;rct=j&amp;q=&amp;esrc=s&amp;frm=1&amp;source=images&amp;cd=&amp;cad=rja&amp;docid=qloiqV_TwvoU2M&amp;tbnid=fjZZpmGNYt0lwM:&amp;ved=0CAUQjRw&amp;url=http://verhuisblog.wordpress.com/2012/07/12/verhuistip-donderdag-12-juli/&amp;ei=C7iTUuaJL-Xu0gX7toGwAg&amp;psig=AFQjCNES9rX5zpIJHh6GpTiJwDQBF-_SRg&amp;ust=13854989021068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DJW Kok</dc:creator>
  <cp:lastModifiedBy>DJW Kok</cp:lastModifiedBy>
  <cp:revision>4</cp:revision>
  <cp:lastPrinted>2013-11-25T20:59:00Z</cp:lastPrinted>
  <dcterms:created xsi:type="dcterms:W3CDTF">2013-11-25T20:11:00Z</dcterms:created>
  <dcterms:modified xsi:type="dcterms:W3CDTF">2014-01-17T15:07:00Z</dcterms:modified>
</cp:coreProperties>
</file>